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3" w:rsidRPr="00D93884" w:rsidRDefault="003F437D" w:rsidP="00D73AEA">
      <w:pPr>
        <w:tabs>
          <w:tab w:val="left" w:pos="267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GOING RURAL HEALTH PHOTO COMPETITION 2018</w:t>
      </w:r>
    </w:p>
    <w:p w:rsidR="004032A3" w:rsidRPr="00D93884" w:rsidRDefault="004032A3" w:rsidP="00D73AEA">
      <w:pPr>
        <w:jc w:val="center"/>
        <w:rPr>
          <w:b/>
          <w:sz w:val="28"/>
          <w:szCs w:val="28"/>
          <w:u w:val="single"/>
        </w:rPr>
      </w:pPr>
      <w:r w:rsidRPr="00D93884">
        <w:rPr>
          <w:b/>
          <w:sz w:val="28"/>
          <w:szCs w:val="28"/>
          <w:u w:val="single"/>
        </w:rPr>
        <w:t>ENTRY TERMS AND CONDITIONS</w:t>
      </w:r>
    </w:p>
    <w:p w:rsidR="004032A3" w:rsidRDefault="002B063C" w:rsidP="004032A3">
      <w:pPr>
        <w:spacing w:line="240" w:lineRule="auto"/>
      </w:pPr>
      <w:r>
        <w:t>The G</w:t>
      </w:r>
      <w:r w:rsidR="00FD12CB">
        <w:t>oing Rural Health (GRH) program</w:t>
      </w:r>
      <w:r w:rsidR="004032A3">
        <w:t xml:space="preserve"> is </w:t>
      </w:r>
      <w:r>
        <w:t>a Commonwealth funded initiative which provides</w:t>
      </w:r>
      <w:r w:rsidR="004032A3">
        <w:t xml:space="preserve"> support</w:t>
      </w:r>
      <w:r>
        <w:t xml:space="preserve"> to nursing and allied health staff and students working or completing clinical placement in rural and remote Victoria</w:t>
      </w:r>
      <w:r w:rsidR="004032A3">
        <w:t>.</w:t>
      </w:r>
    </w:p>
    <w:p w:rsidR="004032A3" w:rsidRPr="00D93884" w:rsidRDefault="004032A3" w:rsidP="00D73AEA">
      <w:pPr>
        <w:spacing w:after="0" w:line="240" w:lineRule="auto"/>
        <w:rPr>
          <w:b/>
          <w:u w:val="single"/>
        </w:rPr>
      </w:pPr>
      <w:r w:rsidRPr="00D93884">
        <w:rPr>
          <w:b/>
          <w:u w:val="single"/>
        </w:rPr>
        <w:t>W</w:t>
      </w:r>
      <w:r w:rsidR="00AA6EEF">
        <w:rPr>
          <w:b/>
          <w:u w:val="single"/>
        </w:rPr>
        <w:t>IN BY SHOWING</w:t>
      </w:r>
    </w:p>
    <w:p w:rsidR="00BE3ADA" w:rsidRDefault="002B063C" w:rsidP="004032A3">
      <w:pPr>
        <w:spacing w:line="240" w:lineRule="auto"/>
      </w:pPr>
      <w:r>
        <w:t xml:space="preserve">GRH </w:t>
      </w:r>
      <w:r w:rsidR="004032A3">
        <w:t>is sponsoring a photo co</w:t>
      </w:r>
      <w:r>
        <w:t>mpetition</w:t>
      </w:r>
      <w:r w:rsidR="004032A3">
        <w:t xml:space="preserve">.  Enter to </w:t>
      </w:r>
      <w:r w:rsidR="008424D3">
        <w:t>win a $200 voucher</w:t>
      </w:r>
      <w:r w:rsidR="004032A3">
        <w:t xml:space="preserve"> with your own original image</w:t>
      </w:r>
      <w:r w:rsidR="00BE3ADA">
        <w:t xml:space="preserve">.  </w:t>
      </w:r>
    </w:p>
    <w:p w:rsidR="00BE3ADA" w:rsidRPr="00BE3ADA" w:rsidRDefault="008424D3" w:rsidP="00BE3ADA">
      <w:pPr>
        <w:spacing w:line="240" w:lineRule="auto"/>
      </w:pPr>
      <w:r>
        <w:t>Your photo needs to include some GRH merchandise and be taken in a rural setting</w:t>
      </w:r>
      <w:r w:rsidR="004032A3">
        <w:t>.</w:t>
      </w:r>
      <w:r w:rsidR="00BE3ADA">
        <w:t xml:space="preserve"> </w:t>
      </w:r>
      <w:r w:rsidR="00BE3ADA" w:rsidRPr="00BE3ADA">
        <w:t>Extra points if you can depict the discipline in which you are studying in your image!</w:t>
      </w:r>
    </w:p>
    <w:p w:rsidR="004032A3" w:rsidRPr="00BE3ADA" w:rsidRDefault="004032A3" w:rsidP="004032A3">
      <w:pPr>
        <w:spacing w:line="240" w:lineRule="auto"/>
        <w:rPr>
          <w:i/>
        </w:rPr>
      </w:pPr>
      <w:r>
        <w:t>All d</w:t>
      </w:r>
      <w:r w:rsidR="002B063C">
        <w:t>omestic nursing and allied health students and staff</w:t>
      </w:r>
      <w:r>
        <w:t xml:space="preserve"> undertaking a clinical placement </w:t>
      </w:r>
      <w:r w:rsidR="002B063C">
        <w:t>or working in rural or regional Victoria during 2018</w:t>
      </w:r>
      <w:r>
        <w:t xml:space="preserve"> are eligible to enter.  </w:t>
      </w:r>
      <w:r w:rsidRPr="00BE3ADA">
        <w:rPr>
          <w:i/>
        </w:rPr>
        <w:t>Rural Clinical School students are not eligible</w:t>
      </w:r>
      <w:r w:rsidR="00BE3ADA" w:rsidRPr="00BE3ADA">
        <w:rPr>
          <w:i/>
        </w:rPr>
        <w:t xml:space="preserve"> to enter</w:t>
      </w:r>
      <w:r w:rsidRPr="00BE3ADA">
        <w:rPr>
          <w:i/>
        </w:rPr>
        <w:t>.  </w:t>
      </w:r>
    </w:p>
    <w:p w:rsidR="004032A3" w:rsidRPr="00D73AEA" w:rsidRDefault="004032A3" w:rsidP="004032A3">
      <w:pPr>
        <w:spacing w:line="240" w:lineRule="auto"/>
        <w:rPr>
          <w:b/>
          <w:i/>
          <w:sz w:val="24"/>
          <w:szCs w:val="24"/>
        </w:rPr>
      </w:pPr>
      <w:r w:rsidRPr="00D73AEA">
        <w:rPr>
          <w:b/>
          <w:i/>
          <w:sz w:val="24"/>
          <w:szCs w:val="24"/>
        </w:rPr>
        <w:t>The competition is o</w:t>
      </w:r>
      <w:r w:rsidR="003F437D">
        <w:rPr>
          <w:b/>
          <w:i/>
          <w:sz w:val="24"/>
          <w:szCs w:val="24"/>
        </w:rPr>
        <w:t>pen now and closes on Friday 26</w:t>
      </w:r>
      <w:r w:rsidR="002B063C" w:rsidRPr="002B063C">
        <w:rPr>
          <w:b/>
          <w:i/>
          <w:sz w:val="24"/>
          <w:szCs w:val="24"/>
          <w:vertAlign w:val="superscript"/>
        </w:rPr>
        <w:t>th</w:t>
      </w:r>
      <w:r w:rsidR="003F437D">
        <w:rPr>
          <w:b/>
          <w:i/>
          <w:sz w:val="24"/>
          <w:szCs w:val="24"/>
        </w:rPr>
        <w:t xml:space="preserve"> October 2018</w:t>
      </w:r>
      <w:r w:rsidR="00BE3ADA" w:rsidRPr="00D73AEA">
        <w:rPr>
          <w:b/>
          <w:i/>
          <w:sz w:val="24"/>
          <w:szCs w:val="24"/>
        </w:rPr>
        <w:t xml:space="preserve">. </w:t>
      </w:r>
    </w:p>
    <w:p w:rsidR="004032A3" w:rsidRDefault="004032A3" w:rsidP="004032A3">
      <w:pPr>
        <w:spacing w:line="240" w:lineRule="auto"/>
        <w:rPr>
          <w:b/>
        </w:rPr>
      </w:pPr>
      <w:r>
        <w:rPr>
          <w:b/>
        </w:rPr>
        <w:t xml:space="preserve">Entries must: </w:t>
      </w:r>
    </w:p>
    <w:p w:rsidR="004032A3" w:rsidRPr="00BE3ADA" w:rsidRDefault="004032A3" w:rsidP="00BE3ADA">
      <w:pPr>
        <w:pStyle w:val="ListParagraph"/>
        <w:numPr>
          <w:ilvl w:val="0"/>
          <w:numId w:val="8"/>
        </w:numPr>
        <w:spacing w:line="240" w:lineRule="auto"/>
      </w:pPr>
      <w:r w:rsidRPr="00BE3ADA">
        <w:t>Be your own origi</w:t>
      </w:r>
      <w:r w:rsidR="002B063C">
        <w:t>nal photo taken during</w:t>
      </w:r>
      <w:r w:rsidR="003F437D">
        <w:t xml:space="preserve"> 2018</w:t>
      </w:r>
      <w:r w:rsidRPr="00BE3ADA">
        <w:t xml:space="preserve">. </w:t>
      </w:r>
    </w:p>
    <w:p w:rsidR="004032A3" w:rsidRDefault="003F437D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Reflect the Going Rural Health program</w:t>
      </w:r>
      <w:r w:rsidR="004032A3">
        <w:rPr>
          <w:lang w:val="en-US"/>
        </w:rPr>
        <w:t xml:space="preserve"> by including a </w:t>
      </w:r>
      <w:r>
        <w:rPr>
          <w:lang w:val="en-US"/>
        </w:rPr>
        <w:t>piece of GRH merchandise (pen, travel cup, retractable lanyard or sticker)</w:t>
      </w:r>
      <w:r w:rsidR="004032A3">
        <w:rPr>
          <w:lang w:val="en-US"/>
        </w:rPr>
        <w:t xml:space="preserve">. </w:t>
      </w:r>
      <w:r w:rsidR="004032A3">
        <w:rPr>
          <w:color w:val="FF0000"/>
          <w:lang w:val="en-US"/>
        </w:rPr>
        <w:t xml:space="preserve"> </w:t>
      </w:r>
    </w:p>
    <w:p w:rsidR="004032A3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Be original and creative – while sunsets and landscapes are ok, why not tap into your creativity and include something</w:t>
      </w:r>
      <w:r w:rsidR="003F437D">
        <w:rPr>
          <w:lang w:val="en-US"/>
        </w:rPr>
        <w:t xml:space="preserve"> else to show why your GRH experience</w:t>
      </w:r>
      <w:r>
        <w:rPr>
          <w:lang w:val="en-US"/>
        </w:rPr>
        <w:t xml:space="preserve"> was so special. Extra points if you can depict the discipline in which you are studying in your image!</w:t>
      </w:r>
    </w:p>
    <w:p w:rsidR="004032A3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Include a quote of no more than 100 words summarizing how the photo illustrates yo</w:t>
      </w:r>
      <w:r w:rsidR="008424D3">
        <w:rPr>
          <w:lang w:val="en-US"/>
        </w:rPr>
        <w:t>ur placement experience</w:t>
      </w:r>
      <w:r>
        <w:rPr>
          <w:lang w:val="en-US"/>
        </w:rPr>
        <w:t>.</w:t>
      </w:r>
    </w:p>
    <w:p w:rsidR="004032A3" w:rsidRPr="00D73AEA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 w:rsidRPr="00BE3ADA">
        <w:t>If your image</w:t>
      </w:r>
      <w:r w:rsidR="008424D3">
        <w:t xml:space="preserve"> includes people,</w:t>
      </w:r>
      <w:r w:rsidRPr="00BE3ADA">
        <w:t xml:space="preserve"> everyone must complete an </w:t>
      </w:r>
      <w:r w:rsidRPr="00D73AEA">
        <w:rPr>
          <w:u w:val="single"/>
        </w:rPr>
        <w:t>Image Release Consent form</w:t>
      </w:r>
      <w:r w:rsidR="00E57230">
        <w:rPr>
          <w:u w:val="single"/>
        </w:rPr>
        <w:t xml:space="preserve"> available for download on the competition web page</w:t>
      </w:r>
      <w:r w:rsidRPr="00D73AEA">
        <w:rPr>
          <w:u w:val="single"/>
        </w:rPr>
        <w:t>.</w:t>
      </w:r>
    </w:p>
    <w:p w:rsidR="004032A3" w:rsidRPr="00BE3ADA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E3ADA">
        <w:rPr>
          <w:b/>
        </w:rPr>
        <w:t xml:space="preserve">MAXIMUM 2 ENTRIES PER STUDENT </w:t>
      </w:r>
    </w:p>
    <w:p w:rsidR="004032A3" w:rsidRPr="00D73AEA" w:rsidRDefault="004032A3" w:rsidP="004032A3">
      <w:pPr>
        <w:spacing w:line="240" w:lineRule="auto"/>
        <w:rPr>
          <w:b/>
          <w:sz w:val="24"/>
          <w:szCs w:val="24"/>
        </w:rPr>
      </w:pPr>
      <w:r w:rsidRPr="00D73AEA">
        <w:rPr>
          <w:b/>
          <w:bCs/>
          <w:sz w:val="24"/>
          <w:szCs w:val="24"/>
        </w:rPr>
        <w:t>NOTE:</w:t>
      </w:r>
      <w:r w:rsidRPr="00D73AEA">
        <w:rPr>
          <w:b/>
          <w:sz w:val="24"/>
          <w:szCs w:val="24"/>
        </w:rPr>
        <w:t xml:space="preserve"> Photos must be 10MB or less. </w:t>
      </w:r>
    </w:p>
    <w:p w:rsidR="004032A3" w:rsidRPr="004032A3" w:rsidRDefault="004032A3" w:rsidP="00D73AEA">
      <w:pPr>
        <w:spacing w:after="0" w:line="240" w:lineRule="auto"/>
        <w:rPr>
          <w:b/>
          <w:u w:val="single"/>
        </w:rPr>
      </w:pPr>
      <w:r w:rsidRPr="004032A3">
        <w:rPr>
          <w:b/>
          <w:u w:val="single"/>
        </w:rPr>
        <w:t>PRIZES</w:t>
      </w:r>
    </w:p>
    <w:p w:rsidR="004032A3" w:rsidRDefault="003F437D" w:rsidP="004032A3">
      <w:pPr>
        <w:pStyle w:val="ListParagraph"/>
        <w:numPr>
          <w:ilvl w:val="0"/>
          <w:numId w:val="5"/>
        </w:numPr>
        <w:spacing w:after="0" w:line="240" w:lineRule="auto"/>
      </w:pPr>
      <w:r>
        <w:t>The best entry</w:t>
      </w:r>
      <w:r w:rsidR="004032A3">
        <w:t xml:space="preserve"> will win a prize!</w:t>
      </w:r>
    </w:p>
    <w:p w:rsidR="004032A3" w:rsidRDefault="003F437D" w:rsidP="004032A3">
      <w:pPr>
        <w:pStyle w:val="ListParagraph"/>
        <w:numPr>
          <w:ilvl w:val="0"/>
          <w:numId w:val="5"/>
        </w:numPr>
        <w:spacing w:line="240" w:lineRule="auto"/>
      </w:pPr>
      <w:r>
        <w:t>$2</w:t>
      </w:r>
      <w:r w:rsidR="004032A3">
        <w:t xml:space="preserve">00 </w:t>
      </w:r>
      <w:r w:rsidR="008424D3">
        <w:t xml:space="preserve">voucher </w:t>
      </w:r>
      <w:r w:rsidR="004032A3">
        <w:t>for the best photo overall</w:t>
      </w:r>
    </w:p>
    <w:p w:rsidR="004032A3" w:rsidRPr="004032A3" w:rsidRDefault="004032A3" w:rsidP="004032A3">
      <w:pPr>
        <w:spacing w:line="240" w:lineRule="auto"/>
        <w:rPr>
          <w:b/>
          <w:u w:val="single"/>
        </w:rPr>
      </w:pPr>
      <w:r w:rsidRPr="004032A3">
        <w:rPr>
          <w:b/>
          <w:u w:val="single"/>
        </w:rPr>
        <w:t>HOW TO ENTER</w:t>
      </w:r>
    </w:p>
    <w:p w:rsidR="004032A3" w:rsidRPr="004032A3" w:rsidRDefault="004032A3" w:rsidP="004032A3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4032A3">
        <w:rPr>
          <w:lang w:val="en-US"/>
        </w:rPr>
        <w:t xml:space="preserve">Enter online at </w:t>
      </w:r>
      <w:hyperlink r:id="rId8" w:history="1">
        <w:r w:rsidR="003F437D" w:rsidRPr="00022B4F">
          <w:rPr>
            <w:rStyle w:val="Hyperlink"/>
            <w:lang w:val="en-US"/>
          </w:rPr>
          <w:t>www.goingruralhealth.com.au</w:t>
        </w:r>
      </w:hyperlink>
      <w:r w:rsidR="008424D3">
        <w:rPr>
          <w:rStyle w:val="Hyperlink"/>
          <w:lang w:val="en-US"/>
        </w:rPr>
        <w:t xml:space="preserve"> </w:t>
      </w:r>
      <w:r w:rsidR="008424D3" w:rsidRPr="008424D3">
        <w:rPr>
          <w:rStyle w:val="Hyperlink"/>
          <w:color w:val="auto"/>
          <w:u w:val="none"/>
          <w:lang w:val="en-US"/>
        </w:rPr>
        <w:t>(under events, training and careers – competitions)</w:t>
      </w:r>
      <w:r w:rsidRPr="008424D3">
        <w:t>.</w:t>
      </w:r>
      <w:r w:rsidRPr="004032A3">
        <w:rPr>
          <w:lang w:val="en-US"/>
        </w:rPr>
        <w:t xml:space="preserve"> </w:t>
      </w:r>
    </w:p>
    <w:p w:rsidR="004032A3" w:rsidRPr="004032A3" w:rsidRDefault="004032A3" w:rsidP="004032A3">
      <w:pPr>
        <w:pStyle w:val="ListParagraph"/>
        <w:numPr>
          <w:ilvl w:val="0"/>
          <w:numId w:val="6"/>
        </w:numPr>
        <w:spacing w:line="240" w:lineRule="auto"/>
      </w:pPr>
      <w:r w:rsidRPr="004032A3">
        <w:t xml:space="preserve">Complete the entry form and upload your entry or entries </w:t>
      </w:r>
      <w:r w:rsidRPr="004032A3">
        <w:rPr>
          <w:b/>
        </w:rPr>
        <w:t>(maximum 2 per student)</w:t>
      </w:r>
      <w:r w:rsidRPr="004032A3">
        <w:t xml:space="preserve">.  </w:t>
      </w:r>
    </w:p>
    <w:p w:rsidR="004032A3" w:rsidRPr="004032A3" w:rsidRDefault="00D73AEA" w:rsidP="004032A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E</w:t>
      </w:r>
      <w:r w:rsidR="004032A3" w:rsidRPr="004032A3">
        <w:t>ach person whose images are</w:t>
      </w:r>
      <w:r>
        <w:t xml:space="preserve"> used </w:t>
      </w:r>
      <w:r w:rsidR="004032A3" w:rsidRPr="004032A3">
        <w:t xml:space="preserve">must </w:t>
      </w:r>
      <w:r>
        <w:t>complete a</w:t>
      </w:r>
      <w:r w:rsidR="004032A3" w:rsidRPr="004032A3">
        <w:t xml:space="preserve">n </w:t>
      </w:r>
      <w:r w:rsidRPr="00E57230">
        <w:t>I</w:t>
      </w:r>
      <w:r w:rsidR="004032A3" w:rsidRPr="00E57230">
        <w:t xml:space="preserve">mage </w:t>
      </w:r>
      <w:r w:rsidRPr="00E57230">
        <w:t>R</w:t>
      </w:r>
      <w:r w:rsidR="004032A3" w:rsidRPr="00E57230">
        <w:t xml:space="preserve">elease </w:t>
      </w:r>
      <w:r w:rsidRPr="00E57230">
        <w:t xml:space="preserve">Consent </w:t>
      </w:r>
      <w:r w:rsidR="00E57230" w:rsidRPr="00E57230">
        <w:t>form</w:t>
      </w:r>
      <w:r w:rsidRPr="00E57230">
        <w:t>.</w:t>
      </w:r>
      <w:r>
        <w:rPr>
          <w:u w:val="single"/>
        </w:rPr>
        <w:t xml:space="preserve"> </w:t>
      </w:r>
      <w:r>
        <w:t xml:space="preserve"> </w:t>
      </w:r>
      <w:r w:rsidR="004032A3" w:rsidRPr="004032A3">
        <w:t xml:space="preserve"> </w:t>
      </w:r>
    </w:p>
    <w:p w:rsidR="00D93884" w:rsidRPr="00D93884" w:rsidRDefault="004032A3" w:rsidP="00710434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4032A3">
        <w:t xml:space="preserve">Upload your entry and the completed </w:t>
      </w:r>
      <w:r w:rsidRPr="00E57230">
        <w:t>Image Release</w:t>
      </w:r>
      <w:r w:rsidR="00D73AEA" w:rsidRPr="00E57230">
        <w:t xml:space="preserve"> Consent f</w:t>
      </w:r>
      <w:r w:rsidRPr="00E57230">
        <w:t>orm</w:t>
      </w:r>
      <w:r w:rsidRPr="004032A3">
        <w:t xml:space="preserve"> (if required). </w:t>
      </w:r>
    </w:p>
    <w:p w:rsidR="00D93884" w:rsidRPr="00D93884" w:rsidRDefault="00D93884" w:rsidP="00D93884">
      <w:pPr>
        <w:pStyle w:val="ListParagraph"/>
        <w:spacing w:line="240" w:lineRule="auto"/>
        <w:ind w:left="360"/>
        <w:rPr>
          <w:b/>
          <w:u w:val="single"/>
        </w:rPr>
      </w:pPr>
    </w:p>
    <w:p w:rsidR="004032A3" w:rsidRPr="00D93884" w:rsidRDefault="004032A3" w:rsidP="00D93884">
      <w:pPr>
        <w:spacing w:line="240" w:lineRule="auto"/>
        <w:rPr>
          <w:b/>
          <w:u w:val="single"/>
        </w:rPr>
      </w:pPr>
      <w:r w:rsidRPr="00D93884">
        <w:rPr>
          <w:b/>
          <w:u w:val="single"/>
        </w:rPr>
        <w:lastRenderedPageBreak/>
        <w:t>JUDGING</w:t>
      </w:r>
    </w:p>
    <w:p w:rsidR="004032A3" w:rsidRDefault="004032A3" w:rsidP="004032A3">
      <w:pPr>
        <w:spacing w:line="240" w:lineRule="auto"/>
      </w:pPr>
      <w:r>
        <w:t>Judging will be based on creativity, incorporating health a</w:t>
      </w:r>
      <w:r w:rsidR="008424D3">
        <w:t>nd/or clinical elements</w:t>
      </w:r>
      <w:r>
        <w:t>.</w:t>
      </w:r>
    </w:p>
    <w:p w:rsidR="004032A3" w:rsidRPr="004032A3" w:rsidRDefault="004032A3" w:rsidP="004032A3">
      <w:pPr>
        <w:spacing w:line="240" w:lineRule="auto"/>
        <w:rPr>
          <w:b/>
          <w:u w:val="single"/>
        </w:rPr>
      </w:pPr>
      <w:r w:rsidRPr="004032A3">
        <w:rPr>
          <w:b/>
          <w:u w:val="single"/>
        </w:rPr>
        <w:t>COMPETITION RULES</w:t>
      </w:r>
    </w:p>
    <w:p w:rsidR="004032A3" w:rsidRPr="004032A3" w:rsidRDefault="004032A3" w:rsidP="00BE3ADA">
      <w:pPr>
        <w:pStyle w:val="ListParagraph"/>
        <w:numPr>
          <w:ilvl w:val="0"/>
          <w:numId w:val="9"/>
        </w:numPr>
        <w:spacing w:line="240" w:lineRule="auto"/>
      </w:pPr>
      <w:r>
        <w:t xml:space="preserve">Entries </w:t>
      </w:r>
      <w:r w:rsidR="00BE3ADA">
        <w:t>close 6</w:t>
      </w:r>
      <w:r w:rsidRPr="004032A3">
        <w:t>pm</w:t>
      </w:r>
      <w:r>
        <w:t xml:space="preserve">, </w:t>
      </w:r>
      <w:r w:rsidR="003F437D">
        <w:t>Friday 26</w:t>
      </w:r>
      <w:r w:rsidR="003F437D" w:rsidRPr="003F437D">
        <w:rPr>
          <w:vertAlign w:val="superscript"/>
        </w:rPr>
        <w:t>th</w:t>
      </w:r>
      <w:r w:rsidR="003F437D">
        <w:t xml:space="preserve"> October 2018</w:t>
      </w:r>
      <w:r w:rsidR="00BE3ADA">
        <w:t xml:space="preserve"> AEDST</w:t>
      </w:r>
      <w:r>
        <w:t>.</w:t>
      </w:r>
      <w:r w:rsidRPr="004032A3">
        <w:t xml:space="preserve"> 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Students may enter a maximum of 2 entries.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 xml:space="preserve">Entries must be student’s own </w:t>
      </w:r>
      <w:r w:rsidR="008424D3">
        <w:t>original work</w:t>
      </w:r>
      <w:r w:rsidRPr="004032A3">
        <w:t>.</w:t>
      </w:r>
    </w:p>
    <w:p w:rsidR="004032A3" w:rsidRPr="004032A3" w:rsidRDefault="00D73AEA" w:rsidP="004032A3">
      <w:pPr>
        <w:pStyle w:val="ListParagraph"/>
        <w:numPr>
          <w:ilvl w:val="0"/>
          <w:numId w:val="7"/>
        </w:numPr>
        <w:spacing w:line="240" w:lineRule="auto"/>
      </w:pPr>
      <w:r>
        <w:t xml:space="preserve">Photos size - </w:t>
      </w:r>
      <w:r w:rsidR="004032A3">
        <w:t xml:space="preserve">maximum 10MB. 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Entries must include a 100 word</w:t>
      </w:r>
      <w:r w:rsidR="00D73AEA">
        <w:t>s</w:t>
      </w:r>
      <w:r w:rsidRPr="004032A3">
        <w:t xml:space="preserve"> (maximum) explaining how the photo illustr</w:t>
      </w:r>
      <w:r w:rsidR="008424D3">
        <w:t>ates your placement experience</w:t>
      </w:r>
      <w:r w:rsidRPr="004032A3">
        <w:t>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 w:rsidRPr="004032A3">
        <w:t>Ope</w:t>
      </w:r>
      <w:r w:rsidR="008424D3">
        <w:t xml:space="preserve">n to domestic </w:t>
      </w:r>
      <w:r w:rsidRPr="004032A3">
        <w:t>unde</w:t>
      </w:r>
      <w:r w:rsidR="008424D3">
        <w:t>rgraduate nursing or allied health</w:t>
      </w:r>
      <w:r w:rsidRPr="004032A3">
        <w:t xml:space="preserve"> students u</w:t>
      </w:r>
      <w:r w:rsidR="00803A3A">
        <w:t>ndertaking a placement</w:t>
      </w:r>
      <w:r w:rsidRPr="004032A3">
        <w:t xml:space="preserve"> </w:t>
      </w:r>
      <w:r w:rsidR="00D73AEA">
        <w:t xml:space="preserve">in </w:t>
      </w:r>
      <w:r w:rsidR="008424D3">
        <w:t>2018</w:t>
      </w:r>
      <w:r w:rsidR="00D73AEA">
        <w:t xml:space="preserve">. </w:t>
      </w:r>
      <w:r w:rsidRPr="004032A3">
        <w:rPr>
          <w:i/>
        </w:rPr>
        <w:t>Rural Clinical School students are not eligible to enter.  </w:t>
      </w:r>
    </w:p>
    <w:p w:rsidR="00D73AEA" w:rsidRPr="00E57230" w:rsidRDefault="004032A3" w:rsidP="009C27EB">
      <w:pPr>
        <w:pStyle w:val="ListParagraph"/>
        <w:numPr>
          <w:ilvl w:val="0"/>
          <w:numId w:val="7"/>
        </w:numPr>
        <w:spacing w:line="240" w:lineRule="auto"/>
      </w:pPr>
      <w:r w:rsidRPr="004032A3">
        <w:t xml:space="preserve">Permission from each person </w:t>
      </w:r>
      <w:r>
        <w:t>shown</w:t>
      </w:r>
      <w:r w:rsidRPr="004032A3">
        <w:t xml:space="preserve"> in </w:t>
      </w:r>
      <w:r>
        <w:t>every entry m</w:t>
      </w:r>
      <w:r w:rsidRPr="004032A3">
        <w:t xml:space="preserve">ust be obtained using </w:t>
      </w:r>
      <w:r w:rsidRPr="00D93884">
        <w:t>the</w:t>
      </w:r>
      <w:r w:rsidRPr="00D73AEA">
        <w:rPr>
          <w:b/>
        </w:rPr>
        <w:t xml:space="preserve"> </w:t>
      </w:r>
      <w:r w:rsidRPr="00E57230">
        <w:t xml:space="preserve">Image Release </w:t>
      </w:r>
      <w:r w:rsidR="00D73AEA" w:rsidRPr="00E57230">
        <w:t>Consent f</w:t>
      </w:r>
      <w:r w:rsidR="00E57230" w:rsidRPr="00E57230">
        <w:t>orm</w:t>
      </w:r>
      <w:r w:rsidR="00D73AEA" w:rsidRPr="00E57230">
        <w:t>.</w:t>
      </w:r>
    </w:p>
    <w:p w:rsidR="004032A3" w:rsidRPr="004032A3" w:rsidRDefault="00D73AEA" w:rsidP="009C27EB">
      <w:pPr>
        <w:pStyle w:val="ListParagraph"/>
        <w:numPr>
          <w:ilvl w:val="0"/>
          <w:numId w:val="7"/>
        </w:numPr>
        <w:spacing w:line="240" w:lineRule="auto"/>
      </w:pPr>
      <w:r>
        <w:t xml:space="preserve">All entries </w:t>
      </w:r>
      <w:r w:rsidR="004032A3" w:rsidRPr="004032A3">
        <w:t>may be used in</w:t>
      </w:r>
      <w:r>
        <w:t xml:space="preserve"> the </w:t>
      </w:r>
      <w:r w:rsidR="003F437D">
        <w:t>future by the Going Rural Health program</w:t>
      </w:r>
      <w:r w:rsidR="004032A3" w:rsidRPr="004032A3">
        <w:t xml:space="preserve"> online</w:t>
      </w:r>
      <w:r>
        <w:t xml:space="preserve">, </w:t>
      </w:r>
      <w:r w:rsidR="004032A3" w:rsidRPr="004032A3">
        <w:t>in print publications and other media.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Winners will be notified by em</w:t>
      </w:r>
      <w:r w:rsidR="00E57230">
        <w:t>ail and/or</w:t>
      </w:r>
      <w:bookmarkStart w:id="0" w:name="_GoBack"/>
      <w:bookmarkEnd w:id="0"/>
      <w:r w:rsidR="00803A3A">
        <w:t xml:space="preserve"> phone.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 xml:space="preserve">The judging panel’s decision is final and no correspondence </w:t>
      </w:r>
      <w:r w:rsidR="00D73AEA">
        <w:t xml:space="preserve">about results </w:t>
      </w:r>
      <w:r w:rsidRPr="004032A3">
        <w:t>will be entered into</w:t>
      </w:r>
      <w:r w:rsidR="00D73AEA">
        <w:t xml:space="preserve">. </w:t>
      </w:r>
    </w:p>
    <w:p w:rsidR="004032A3" w:rsidRDefault="004032A3" w:rsidP="004032A3">
      <w:pPr>
        <w:spacing w:line="240" w:lineRule="auto"/>
        <w:rPr>
          <w:lang w:val="en-AU"/>
        </w:rPr>
      </w:pPr>
    </w:p>
    <w:p w:rsidR="0012345D" w:rsidRPr="004032A3" w:rsidRDefault="0012345D" w:rsidP="004032A3">
      <w:pPr>
        <w:spacing w:line="240" w:lineRule="auto"/>
      </w:pPr>
    </w:p>
    <w:sectPr w:rsidR="0012345D" w:rsidRPr="004032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B" w:rsidRDefault="007A058B" w:rsidP="004032A3">
      <w:pPr>
        <w:spacing w:after="0" w:line="240" w:lineRule="auto"/>
      </w:pPr>
      <w:r>
        <w:separator/>
      </w:r>
    </w:p>
  </w:endnote>
  <w:endnote w:type="continuationSeparator" w:id="0">
    <w:p w:rsidR="007A058B" w:rsidRDefault="007A058B" w:rsidP="004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B" w:rsidRDefault="007A058B" w:rsidP="004032A3">
      <w:pPr>
        <w:spacing w:after="0" w:line="240" w:lineRule="auto"/>
      </w:pPr>
      <w:r>
        <w:separator/>
      </w:r>
    </w:p>
  </w:footnote>
  <w:footnote w:type="continuationSeparator" w:id="0">
    <w:p w:rsidR="007A058B" w:rsidRDefault="007A058B" w:rsidP="0040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3" w:rsidRDefault="003F437D">
    <w:pPr>
      <w:pStyle w:val="Header"/>
    </w:pPr>
    <w:r w:rsidRPr="003F437D">
      <w:rPr>
        <w:noProof/>
        <w:lang w:val="en-AU" w:eastAsia="en-AU"/>
      </w:rPr>
      <w:drawing>
        <wp:inline distT="0" distB="0" distL="0" distR="0">
          <wp:extent cx="1019175" cy="1019175"/>
          <wp:effectExtent l="0" t="0" r="9525" b="9525"/>
          <wp:docPr id="2" name="Picture 2" descr="M:\StudentPlacementProject\GENERAL\_Marketing Materials\GRH Logo and Images\goingruralhealth-logo-facebook_0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udentPlacementProject\GENERAL\_Marketing Materials\GRH Logo and Images\goingruralhealth-logo-facebook_03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A3" w:rsidRDefault="00403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3C0"/>
    <w:multiLevelType w:val="hybridMultilevel"/>
    <w:tmpl w:val="2A242902"/>
    <w:lvl w:ilvl="0" w:tplc="D6809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DA3"/>
    <w:multiLevelType w:val="hybridMultilevel"/>
    <w:tmpl w:val="75AE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F053D"/>
    <w:multiLevelType w:val="hybridMultilevel"/>
    <w:tmpl w:val="462EE126"/>
    <w:lvl w:ilvl="0" w:tplc="FA6A51B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255F"/>
    <w:multiLevelType w:val="hybridMultilevel"/>
    <w:tmpl w:val="CCC8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A2265"/>
    <w:multiLevelType w:val="hybridMultilevel"/>
    <w:tmpl w:val="488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411B6"/>
    <w:multiLevelType w:val="hybridMultilevel"/>
    <w:tmpl w:val="68168BD6"/>
    <w:lvl w:ilvl="0" w:tplc="D68090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23C64"/>
    <w:multiLevelType w:val="hybridMultilevel"/>
    <w:tmpl w:val="D804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46D5B"/>
    <w:multiLevelType w:val="hybridMultilevel"/>
    <w:tmpl w:val="F424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12345D"/>
    <w:rsid w:val="002B063C"/>
    <w:rsid w:val="003F437D"/>
    <w:rsid w:val="004032A3"/>
    <w:rsid w:val="00405E23"/>
    <w:rsid w:val="007A058B"/>
    <w:rsid w:val="007A3A6B"/>
    <w:rsid w:val="007B141D"/>
    <w:rsid w:val="00803A3A"/>
    <w:rsid w:val="008424D3"/>
    <w:rsid w:val="008B6478"/>
    <w:rsid w:val="009F78BA"/>
    <w:rsid w:val="00AA6EEF"/>
    <w:rsid w:val="00B269F8"/>
    <w:rsid w:val="00BE3ADA"/>
    <w:rsid w:val="00C25D08"/>
    <w:rsid w:val="00C50B1B"/>
    <w:rsid w:val="00D0793B"/>
    <w:rsid w:val="00D73AEA"/>
    <w:rsid w:val="00D93884"/>
    <w:rsid w:val="00D94940"/>
    <w:rsid w:val="00DE74FA"/>
    <w:rsid w:val="00E57230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89DC1-E8DC-471A-B5C0-2FA5F04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A3"/>
  </w:style>
  <w:style w:type="paragraph" w:styleId="Footer">
    <w:name w:val="footer"/>
    <w:basedOn w:val="Normal"/>
    <w:link w:val="Foot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A3"/>
  </w:style>
  <w:style w:type="character" w:styleId="Hyperlink">
    <w:name w:val="Hyperlink"/>
    <w:basedOn w:val="DefaultParagraphFont"/>
    <w:uiPriority w:val="99"/>
    <w:unhideWhenUsed/>
    <w:rsid w:val="00403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2A3"/>
    <w:pPr>
      <w:spacing w:after="200" w:line="276" w:lineRule="auto"/>
      <w:ind w:left="720"/>
      <w:contextualSpacing/>
    </w:pPr>
    <w:rPr>
      <w:rFonts w:ascii="Calibri" w:hAnsi="Calibri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ngruralhealth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41CC-1474-4BBD-B23E-C91B77B2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Jane Doyle</cp:lastModifiedBy>
  <cp:revision>7</cp:revision>
  <dcterms:created xsi:type="dcterms:W3CDTF">2018-07-05T03:45:00Z</dcterms:created>
  <dcterms:modified xsi:type="dcterms:W3CDTF">2018-08-17T03:50:00Z</dcterms:modified>
</cp:coreProperties>
</file>